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95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01A0F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投标确认回复函</w:t>
      </w:r>
    </w:p>
    <w:p w14:paraId="3045A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5428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致腾冲市紧密型医共体：</w:t>
      </w:r>
    </w:p>
    <w:p w14:paraId="3A1DF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贵单位腾冲市紧密型医共体医用耗材第三批遴选招标项目（招标编号：ME2025-00188）招标文件收悉。经我司研究决定，现正式确认参与本项目投标工作，并承诺将严格遵照招标文件要求，按时提交完整投标文件，积极配合贵单位组织的开标、评标等相关流程。</w:t>
      </w:r>
    </w:p>
    <w:p w14:paraId="39713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我司将秉持诚信、严谨的原则参与本次投标，确保所提供的投标资料真实、合法、有效，愿承担因投标行为产生的相关责任。</w:t>
      </w:r>
    </w:p>
    <w:p w14:paraId="03CDD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若有任何事宜，请及时与我司联系：</w:t>
      </w:r>
    </w:p>
    <w:p w14:paraId="665C8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联系人：[姓名]</w:t>
      </w:r>
    </w:p>
    <w:p w14:paraId="067F5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联系电话：[电话号码]</w:t>
      </w:r>
    </w:p>
    <w:p w14:paraId="7EAC5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电子邮箱：[邮箱地址]</w:t>
      </w:r>
    </w:p>
    <w:p w14:paraId="75FA2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特此函复。</w:t>
      </w:r>
    </w:p>
    <w:p w14:paraId="4FC6E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A299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67F2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4C22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[投标单位全称]（盖章）</w:t>
      </w:r>
    </w:p>
    <w:p w14:paraId="37BA4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日期：XXXX年XX月XX 日</w:t>
      </w:r>
    </w:p>
    <w:p w14:paraId="2E4817C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D9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2025-12-08T06:46:50Z</dcterms:created>
  <dc:creator>admin</dc:creator>
  <cp:lastModifiedBy>悠幽</cp:lastModifiedBy>
  <dcterms:modified xsi:type="dcterms:W3CDTF">2025-12-08T06:48:25Z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eyJoZGlkIjoiYTJjOGEwYzdiZTFhY2UwYmY3YzI2MDgyZDIwMGQwNWUiLCJ1c2VySWQiOiIzOTUwMzA5MzAifQ==</vt:lpwstr>
  </property>
  <property fmtid="{D5CDD505-2E9C-101B-9397-08002B2CF9AE}" pid="4" name="ICV">
    <vt:lpwstr>3D6B2F30F3864D2FAB5E84BC61B4289B_12</vt:lpwstr>
  </property>
</Properties>
</file>